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03" w:rsidRDefault="00616203" w:rsidP="00616203">
      <w:pPr>
        <w:pStyle w:val="Default"/>
        <w:jc w:val="right"/>
      </w:pPr>
      <w:proofErr w:type="gramStart"/>
      <w:r>
        <w:t>Принят</w:t>
      </w:r>
      <w:proofErr w:type="gramEnd"/>
      <w:r>
        <w:t xml:space="preserve"> на общем собрании работников</w:t>
      </w:r>
    </w:p>
    <w:p w:rsidR="00616203" w:rsidRDefault="00616203" w:rsidP="00616203">
      <w:pPr>
        <w:pStyle w:val="Default"/>
        <w:jc w:val="right"/>
      </w:pPr>
      <w:r>
        <w:t xml:space="preserve">государственного учреждения </w:t>
      </w:r>
    </w:p>
    <w:p w:rsidR="00616203" w:rsidRDefault="00616203" w:rsidP="00616203">
      <w:pPr>
        <w:pStyle w:val="Default"/>
        <w:jc w:val="right"/>
      </w:pPr>
      <w:r>
        <w:t>дополнительного образования</w:t>
      </w:r>
    </w:p>
    <w:p w:rsidR="00616203" w:rsidRDefault="00616203" w:rsidP="00616203">
      <w:pPr>
        <w:pStyle w:val="Default"/>
        <w:jc w:val="right"/>
      </w:pPr>
      <w:r>
        <w:t>Тульской области «Областной центр «ПОМОЩЬ»</w:t>
      </w:r>
    </w:p>
    <w:p w:rsidR="00616203" w:rsidRDefault="00616203" w:rsidP="00616203">
      <w:pPr>
        <w:pStyle w:val="Default"/>
        <w:jc w:val="right"/>
      </w:pPr>
      <w:r>
        <w:t>(ГУ ДО ТО «ПОМОЩЬ»)</w:t>
      </w:r>
    </w:p>
    <w:p w:rsidR="00616203" w:rsidRDefault="00616203" w:rsidP="00616203">
      <w:pPr>
        <w:pStyle w:val="Default"/>
        <w:jc w:val="right"/>
      </w:pPr>
      <w:r w:rsidRPr="00244484">
        <w:t>« __» ____________201</w:t>
      </w:r>
      <w:r w:rsidR="00244484">
        <w:t>_</w:t>
      </w:r>
      <w:r w:rsidRPr="00244484">
        <w:t xml:space="preserve"> г.</w:t>
      </w:r>
    </w:p>
    <w:p w:rsidR="00616203" w:rsidRDefault="00616203" w:rsidP="00616203">
      <w:pPr>
        <w:pStyle w:val="Default"/>
        <w:jc w:val="right"/>
      </w:pPr>
      <w:r>
        <w:t>Протокол № ___</w:t>
      </w:r>
    </w:p>
    <w:p w:rsidR="00616203" w:rsidRDefault="00616203" w:rsidP="00616203">
      <w:pPr>
        <w:pStyle w:val="Default"/>
        <w:jc w:val="center"/>
        <w:rPr>
          <w:b/>
          <w:bCs/>
          <w:sz w:val="28"/>
          <w:szCs w:val="28"/>
        </w:rPr>
      </w:pPr>
    </w:p>
    <w:p w:rsidR="00616203" w:rsidRDefault="00616203" w:rsidP="00616203">
      <w:pPr>
        <w:pStyle w:val="Default"/>
        <w:jc w:val="center"/>
        <w:rPr>
          <w:b/>
          <w:bCs/>
          <w:sz w:val="28"/>
          <w:szCs w:val="28"/>
        </w:rPr>
      </w:pPr>
    </w:p>
    <w:p w:rsidR="00616203" w:rsidRDefault="00616203" w:rsidP="00616203">
      <w:pPr>
        <w:pStyle w:val="Default"/>
        <w:jc w:val="center"/>
        <w:rPr>
          <w:b/>
          <w:bCs/>
          <w:sz w:val="28"/>
          <w:szCs w:val="28"/>
        </w:rPr>
      </w:pPr>
    </w:p>
    <w:p w:rsidR="00616203" w:rsidRDefault="00616203" w:rsidP="00616203">
      <w:pPr>
        <w:pStyle w:val="Default"/>
        <w:jc w:val="center"/>
        <w:rPr>
          <w:b/>
          <w:bCs/>
          <w:sz w:val="28"/>
          <w:szCs w:val="28"/>
        </w:rPr>
      </w:pPr>
    </w:p>
    <w:p w:rsidR="00616203" w:rsidRDefault="00616203" w:rsidP="00616203">
      <w:pPr>
        <w:pStyle w:val="Default"/>
        <w:jc w:val="center"/>
        <w:rPr>
          <w:b/>
          <w:bCs/>
          <w:sz w:val="28"/>
          <w:szCs w:val="28"/>
        </w:rPr>
      </w:pPr>
    </w:p>
    <w:p w:rsidR="00616203" w:rsidRDefault="00616203" w:rsidP="00616203">
      <w:pPr>
        <w:pStyle w:val="Default"/>
        <w:jc w:val="center"/>
        <w:rPr>
          <w:b/>
          <w:bCs/>
          <w:sz w:val="28"/>
          <w:szCs w:val="28"/>
        </w:rPr>
      </w:pPr>
    </w:p>
    <w:p w:rsidR="00616203" w:rsidRDefault="00616203" w:rsidP="00616203">
      <w:pPr>
        <w:pStyle w:val="Default"/>
        <w:jc w:val="center"/>
        <w:rPr>
          <w:b/>
          <w:bCs/>
          <w:sz w:val="28"/>
          <w:szCs w:val="28"/>
        </w:rPr>
      </w:pPr>
    </w:p>
    <w:p w:rsidR="00616203" w:rsidRDefault="00616203" w:rsidP="00616203">
      <w:pPr>
        <w:pStyle w:val="Default"/>
        <w:jc w:val="center"/>
        <w:rPr>
          <w:b/>
          <w:bCs/>
          <w:sz w:val="28"/>
          <w:szCs w:val="28"/>
        </w:rPr>
      </w:pPr>
    </w:p>
    <w:p w:rsidR="00616203" w:rsidRDefault="00616203" w:rsidP="00616203">
      <w:pPr>
        <w:pStyle w:val="Default"/>
        <w:jc w:val="center"/>
        <w:rPr>
          <w:b/>
          <w:bCs/>
          <w:sz w:val="28"/>
          <w:szCs w:val="28"/>
        </w:rPr>
      </w:pPr>
    </w:p>
    <w:p w:rsidR="00616203" w:rsidRDefault="00616203" w:rsidP="00616203">
      <w:pPr>
        <w:pStyle w:val="Default"/>
        <w:jc w:val="center"/>
        <w:rPr>
          <w:b/>
          <w:bCs/>
          <w:sz w:val="28"/>
          <w:szCs w:val="28"/>
        </w:rPr>
      </w:pPr>
    </w:p>
    <w:p w:rsidR="00616203" w:rsidRDefault="00616203" w:rsidP="006162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КОЛЛЕКТИВНЫЙ ДОГОВОР</w:t>
      </w:r>
    </w:p>
    <w:p w:rsidR="00244484" w:rsidRDefault="00244484" w:rsidP="00616203">
      <w:pPr>
        <w:pStyle w:val="Default"/>
        <w:jc w:val="center"/>
        <w:rPr>
          <w:sz w:val="28"/>
          <w:szCs w:val="28"/>
        </w:rPr>
      </w:pPr>
    </w:p>
    <w:p w:rsidR="00616203" w:rsidRDefault="00616203" w:rsidP="0061620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между работодателем и работниками</w:t>
      </w:r>
    </w:p>
    <w:p w:rsidR="00616203" w:rsidRDefault="00616203" w:rsidP="00616203">
      <w:pPr>
        <w:pStyle w:val="Default"/>
        <w:jc w:val="center"/>
        <w:rPr>
          <w:sz w:val="28"/>
          <w:szCs w:val="28"/>
        </w:rPr>
      </w:pPr>
    </w:p>
    <w:p w:rsidR="00616203" w:rsidRDefault="00616203" w:rsidP="00616203">
      <w:pPr>
        <w:pStyle w:val="Default"/>
        <w:jc w:val="center"/>
        <w:rPr>
          <w:sz w:val="28"/>
          <w:szCs w:val="28"/>
        </w:rPr>
      </w:pPr>
    </w:p>
    <w:p w:rsidR="00616203" w:rsidRDefault="00616203" w:rsidP="00616203">
      <w:pPr>
        <w:pStyle w:val="Default"/>
        <w:jc w:val="center"/>
        <w:rPr>
          <w:sz w:val="28"/>
          <w:szCs w:val="28"/>
        </w:rPr>
      </w:pPr>
    </w:p>
    <w:p w:rsidR="00616203" w:rsidRDefault="00616203" w:rsidP="0061620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УЧРЕЖДЕНИЯ ДОПОЛНИТЕЛЬНОГО ОБРАЗОВАНИЯ ТУЛЬСКОЙ ОБЛАСТИ «ОБЛАСТНОЙ ЦЕНТР «ПОМОЩЬ»</w:t>
      </w:r>
    </w:p>
    <w:p w:rsidR="00E975BE" w:rsidRPr="000E1653" w:rsidRDefault="00E975BE" w:rsidP="0061620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(ГУ ДО ТО «ПОМОЩЬ»)</w:t>
      </w:r>
    </w:p>
    <w:p w:rsidR="00616203" w:rsidRPr="000E1653" w:rsidRDefault="00616203" w:rsidP="00616203">
      <w:pPr>
        <w:jc w:val="center"/>
      </w:pPr>
    </w:p>
    <w:p w:rsidR="00BE636B" w:rsidRDefault="00BE636B"/>
    <w:p w:rsidR="00616203" w:rsidRDefault="00616203"/>
    <w:p w:rsidR="00616203" w:rsidRDefault="00616203"/>
    <w:p w:rsidR="00616203" w:rsidRDefault="00616203"/>
    <w:p w:rsidR="00616203" w:rsidRDefault="00616203"/>
    <w:p w:rsidR="00616203" w:rsidRDefault="00616203"/>
    <w:p w:rsidR="00616203" w:rsidRDefault="00616203"/>
    <w:p w:rsidR="00616203" w:rsidRDefault="00616203"/>
    <w:p w:rsidR="00616203" w:rsidRDefault="00616203"/>
    <w:p w:rsidR="00616203" w:rsidRDefault="00616203"/>
    <w:p w:rsidR="00616203" w:rsidRDefault="00616203"/>
    <w:p w:rsidR="00616203" w:rsidRDefault="00616203"/>
    <w:p w:rsidR="00616203" w:rsidRDefault="009A7F5C" w:rsidP="009A7F5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F5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9A7F5C" w:rsidRPr="009A7F5C" w:rsidRDefault="009A7F5C" w:rsidP="009A7F5C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7F5C" w:rsidRDefault="009A7F5C" w:rsidP="00A916E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F5C">
        <w:rPr>
          <w:rFonts w:ascii="Times New Roman" w:hAnsi="Times New Roman" w:cs="Times New Roman"/>
          <w:sz w:val="28"/>
          <w:szCs w:val="28"/>
        </w:rPr>
        <w:t xml:space="preserve">Настоящий коллективный договор (далее – Договор) является локальным правовым актом, регулирующим в государственном </w:t>
      </w:r>
      <w:r w:rsidR="00A916EA">
        <w:rPr>
          <w:rFonts w:ascii="Times New Roman" w:hAnsi="Times New Roman" w:cs="Times New Roman"/>
          <w:sz w:val="28"/>
          <w:szCs w:val="28"/>
        </w:rPr>
        <w:t xml:space="preserve">учреждении дополнительного образования Тульской области «Областной центр «ПОМОЩЬ» </w:t>
      </w:r>
      <w:r w:rsidRPr="009A7F5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916EA">
        <w:rPr>
          <w:rFonts w:ascii="Times New Roman" w:hAnsi="Times New Roman" w:cs="Times New Roman"/>
          <w:sz w:val="28"/>
          <w:szCs w:val="28"/>
        </w:rPr>
        <w:t>Учреждение</w:t>
      </w:r>
      <w:r w:rsidRPr="009A7F5C">
        <w:rPr>
          <w:rFonts w:ascii="Times New Roman" w:hAnsi="Times New Roman" w:cs="Times New Roman"/>
          <w:sz w:val="28"/>
          <w:szCs w:val="28"/>
        </w:rPr>
        <w:t>) социально-трудовые отношения и устанавливающим взаимные обязательства между работниками и работодателем.</w:t>
      </w:r>
    </w:p>
    <w:p w:rsidR="00A916EA" w:rsidRPr="00A916EA" w:rsidRDefault="00A916EA" w:rsidP="00A916E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6EA">
        <w:rPr>
          <w:sz w:val="28"/>
          <w:szCs w:val="28"/>
        </w:rPr>
        <w:t xml:space="preserve"> </w:t>
      </w:r>
      <w:proofErr w:type="gramStart"/>
      <w:r w:rsidRPr="00A916EA">
        <w:rPr>
          <w:rFonts w:ascii="Times New Roman" w:hAnsi="Times New Roman" w:cs="Times New Roman"/>
          <w:sz w:val="28"/>
          <w:szCs w:val="28"/>
        </w:rPr>
        <w:t xml:space="preserve">Коллективный договор заключен между коллективом работников Учреждения, представляемым </w:t>
      </w:r>
      <w:r w:rsidRPr="00645A28">
        <w:rPr>
          <w:rFonts w:ascii="Times New Roman" w:hAnsi="Times New Roman" w:cs="Times New Roman"/>
          <w:sz w:val="28"/>
          <w:szCs w:val="28"/>
        </w:rPr>
        <w:t>Советом Центра</w:t>
      </w:r>
      <w:r w:rsidRPr="00A916EA">
        <w:rPr>
          <w:rFonts w:ascii="Times New Roman" w:hAnsi="Times New Roman" w:cs="Times New Roman"/>
          <w:sz w:val="28"/>
          <w:szCs w:val="28"/>
        </w:rPr>
        <w:t>, с одной стороны, и работодателем, в лице директора Учреждения, с другой, в целях повышения социальной защищенности, обеспечения трудовых, социальных прав работников, обеспечения стабильной и эффективной работы Учреждения в соответствии с Конституцией РФ, законодательством Российской Федерации, Тульской области, нормативными правовыми актами федеральных органов исполнительной власти, исполнит</w:t>
      </w:r>
      <w:r>
        <w:rPr>
          <w:rFonts w:ascii="Times New Roman" w:hAnsi="Times New Roman" w:cs="Times New Roman"/>
          <w:sz w:val="28"/>
          <w:szCs w:val="28"/>
        </w:rPr>
        <w:t>ельной власти Тульской области  и другими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актами.</w:t>
      </w:r>
    </w:p>
    <w:p w:rsidR="00A916EA" w:rsidRPr="00A916EA" w:rsidRDefault="00A916EA" w:rsidP="00645A28">
      <w:pPr>
        <w:pStyle w:val="Default"/>
        <w:spacing w:line="276" w:lineRule="auto"/>
        <w:jc w:val="both"/>
        <w:rPr>
          <w:sz w:val="28"/>
          <w:szCs w:val="28"/>
        </w:rPr>
      </w:pPr>
      <w:r w:rsidRPr="00A916EA">
        <w:rPr>
          <w:sz w:val="28"/>
          <w:szCs w:val="28"/>
        </w:rPr>
        <w:t xml:space="preserve">1.3. Положения Договора распространяются на всех работников Учреждения, состоящих с ним в трудовых отношениях. </w:t>
      </w:r>
    </w:p>
    <w:p w:rsidR="00A916EA" w:rsidRPr="00A916EA" w:rsidRDefault="00A916EA" w:rsidP="00645A28">
      <w:pPr>
        <w:pStyle w:val="Default"/>
        <w:spacing w:line="276" w:lineRule="auto"/>
        <w:jc w:val="both"/>
        <w:rPr>
          <w:sz w:val="28"/>
          <w:szCs w:val="28"/>
        </w:rPr>
      </w:pPr>
      <w:r w:rsidRPr="00A916EA">
        <w:rPr>
          <w:sz w:val="28"/>
          <w:szCs w:val="28"/>
        </w:rPr>
        <w:t xml:space="preserve">1.4. Условия Договора не могут ухудшать положение работников по сравнению с трудовым законодательством. </w:t>
      </w:r>
    </w:p>
    <w:p w:rsidR="00A916EA" w:rsidRDefault="00A916EA" w:rsidP="00A916E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6EA">
        <w:rPr>
          <w:rFonts w:ascii="Times New Roman" w:hAnsi="Times New Roman" w:cs="Times New Roman"/>
          <w:sz w:val="28"/>
          <w:szCs w:val="28"/>
        </w:rPr>
        <w:t xml:space="preserve">1.5. Настоящий Договор </w:t>
      </w:r>
      <w:proofErr w:type="gramStart"/>
      <w:r w:rsidRPr="00A916EA">
        <w:rPr>
          <w:rFonts w:ascii="Times New Roman" w:hAnsi="Times New Roman" w:cs="Times New Roman"/>
          <w:sz w:val="28"/>
          <w:szCs w:val="28"/>
        </w:rPr>
        <w:t>вступает в силу с момента подписания его сторонами и действует</w:t>
      </w:r>
      <w:proofErr w:type="gramEnd"/>
      <w:r w:rsidRPr="00A916EA">
        <w:rPr>
          <w:rFonts w:ascii="Times New Roman" w:hAnsi="Times New Roman" w:cs="Times New Roman"/>
          <w:sz w:val="28"/>
          <w:szCs w:val="28"/>
        </w:rPr>
        <w:t xml:space="preserve"> в течение трех лет. Ежегодно в него могут</w:t>
      </w:r>
      <w:r w:rsidR="003C4992">
        <w:rPr>
          <w:rFonts w:ascii="Times New Roman" w:hAnsi="Times New Roman" w:cs="Times New Roman"/>
          <w:sz w:val="28"/>
          <w:szCs w:val="28"/>
        </w:rPr>
        <w:t xml:space="preserve"> вноситься поправки и изменения, заинтересованная сторона вносит другой стороне письменное уведомление о начале ведения переговоров в соответствии с действующим законодательством РФ.</w:t>
      </w:r>
      <w:r w:rsidRPr="00A916EA">
        <w:rPr>
          <w:rFonts w:ascii="Times New Roman" w:hAnsi="Times New Roman" w:cs="Times New Roman"/>
          <w:sz w:val="28"/>
          <w:szCs w:val="28"/>
        </w:rPr>
        <w:t xml:space="preserve"> Стороны имеют право продлить действие договора на срок не более трех лет.</w:t>
      </w:r>
    </w:p>
    <w:p w:rsidR="00A916EA" w:rsidRPr="00A916EA" w:rsidRDefault="00A916EA" w:rsidP="00A916E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6EA">
        <w:rPr>
          <w:rFonts w:ascii="Times New Roman" w:hAnsi="Times New Roman" w:cs="Times New Roman"/>
          <w:sz w:val="28"/>
          <w:szCs w:val="28"/>
        </w:rPr>
        <w:t xml:space="preserve">1.6. Договор сохраняет свое действие в случае изменения наименования образовательной организации, а также расторжения трудового договора с </w:t>
      </w:r>
      <w:r>
        <w:rPr>
          <w:rFonts w:ascii="Times New Roman" w:hAnsi="Times New Roman" w:cs="Times New Roman"/>
          <w:sz w:val="28"/>
          <w:szCs w:val="28"/>
        </w:rPr>
        <w:t>директором Учреждения</w:t>
      </w:r>
      <w:r w:rsidRPr="00A916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6EA" w:rsidRPr="00A916EA" w:rsidRDefault="00A916EA" w:rsidP="00A916E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6EA">
        <w:rPr>
          <w:rFonts w:ascii="Times New Roman" w:hAnsi="Times New Roman" w:cs="Times New Roman"/>
          <w:sz w:val="28"/>
          <w:szCs w:val="28"/>
        </w:rPr>
        <w:t>1.7.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A916EA" w:rsidRPr="00A916EA" w:rsidRDefault="00A916EA" w:rsidP="00A916E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6EA">
        <w:rPr>
          <w:rFonts w:ascii="Times New Roman" w:hAnsi="Times New Roman" w:cs="Times New Roman"/>
          <w:sz w:val="28"/>
          <w:szCs w:val="28"/>
        </w:rPr>
        <w:t xml:space="preserve"> 1.8. При реорганизации или смене формы собственности образовательной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лет. </w:t>
      </w:r>
    </w:p>
    <w:p w:rsidR="00A916EA" w:rsidRPr="00A916EA" w:rsidRDefault="00A916EA" w:rsidP="00A916E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6EA">
        <w:rPr>
          <w:rFonts w:ascii="Times New Roman" w:hAnsi="Times New Roman" w:cs="Times New Roman"/>
          <w:sz w:val="28"/>
          <w:szCs w:val="28"/>
        </w:rPr>
        <w:t xml:space="preserve">1.9. При ликвидации образовательной организации коллективный договор сохраняет свое действие в течение всего срока проведения ликвидации. </w:t>
      </w:r>
    </w:p>
    <w:p w:rsidR="00A916EA" w:rsidRDefault="00A916EA" w:rsidP="00A916E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6EA">
        <w:rPr>
          <w:rFonts w:ascii="Times New Roman" w:hAnsi="Times New Roman" w:cs="Times New Roman"/>
          <w:sz w:val="28"/>
          <w:szCs w:val="28"/>
        </w:rPr>
        <w:lastRenderedPageBreak/>
        <w:t>1.10. В течение срока действия настоящего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3C4992" w:rsidRPr="00A916EA" w:rsidRDefault="003C4992" w:rsidP="00A916E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Работники имеют право уполномочить </w:t>
      </w:r>
      <w:r w:rsidRPr="00645A28">
        <w:rPr>
          <w:rFonts w:ascii="Times New Roman" w:hAnsi="Times New Roman" w:cs="Times New Roman"/>
          <w:sz w:val="28"/>
          <w:szCs w:val="28"/>
        </w:rPr>
        <w:t>Совет Центра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их интересы во взаимоотношениях с работодателем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ст. 30, 31 ТК РФ.)</w:t>
      </w:r>
    </w:p>
    <w:p w:rsidR="00A916EA" w:rsidRDefault="00A916EA" w:rsidP="00A916E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6EA">
        <w:rPr>
          <w:rFonts w:ascii="Times New Roman" w:hAnsi="Times New Roman" w:cs="Times New Roman"/>
          <w:sz w:val="28"/>
          <w:szCs w:val="28"/>
        </w:rPr>
        <w:t>1.1</w:t>
      </w:r>
      <w:r w:rsidR="003C4992">
        <w:rPr>
          <w:rFonts w:ascii="Times New Roman" w:hAnsi="Times New Roman" w:cs="Times New Roman"/>
          <w:sz w:val="28"/>
          <w:szCs w:val="28"/>
        </w:rPr>
        <w:t>2</w:t>
      </w:r>
      <w:r w:rsidRPr="00A916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16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16EA">
        <w:rPr>
          <w:rFonts w:ascii="Times New Roman" w:hAnsi="Times New Roman" w:cs="Times New Roman"/>
          <w:sz w:val="28"/>
          <w:szCs w:val="28"/>
        </w:rPr>
        <w:t xml:space="preserve"> исполнением настоящего коллективного договора осуществляется его сторонами или их представителями.</w:t>
      </w:r>
    </w:p>
    <w:p w:rsidR="003C4992" w:rsidRDefault="003C4992" w:rsidP="00A916E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4992" w:rsidRDefault="003C4992" w:rsidP="003C4992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Трудовой договор</w:t>
      </w:r>
    </w:p>
    <w:p w:rsidR="003C4992" w:rsidRDefault="003C4992" w:rsidP="003C4992">
      <w:pPr>
        <w:pStyle w:val="Default"/>
        <w:ind w:left="720"/>
        <w:rPr>
          <w:b/>
          <w:bCs/>
          <w:sz w:val="28"/>
          <w:szCs w:val="28"/>
        </w:rPr>
      </w:pPr>
    </w:p>
    <w:p w:rsidR="003C4992" w:rsidRDefault="003C4992" w:rsidP="003C499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Учреждения.</w:t>
      </w:r>
    </w:p>
    <w:p w:rsidR="003C4992" w:rsidRDefault="003C4992" w:rsidP="003C499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При заключении трудового договора стороны могут устанавливать в нем любые условия, не ухудшающие положение работника по сравнению с действующим законодательством РФ.</w:t>
      </w:r>
    </w:p>
    <w:p w:rsidR="003C4992" w:rsidRDefault="003C4992" w:rsidP="003C499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в Учреждении.</w:t>
      </w:r>
    </w:p>
    <w:p w:rsidR="003C4992" w:rsidRDefault="003C4992" w:rsidP="003C499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 Получение работником экземпляра трудового договора подтверждается подписью работника на экземпляре трудового договора, хранящемся в Учреждении.</w:t>
      </w:r>
    </w:p>
    <w:p w:rsidR="003C4992" w:rsidRDefault="003C4992" w:rsidP="003C4992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5A28">
        <w:rPr>
          <w:color w:val="auto"/>
          <w:sz w:val="28"/>
          <w:szCs w:val="28"/>
        </w:rPr>
        <w:t>2.5. При заключении трудового договора впервые трудовая книжка оформляется работодателем.</w:t>
      </w:r>
    </w:p>
    <w:p w:rsidR="00D777AF" w:rsidRDefault="00D777AF" w:rsidP="00D777A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Трудовой договор с работником Учреждения заключается на неопределенный срок. Срочный трудовой договор может заключаться на срок не более 5 лет по инициативе работодателя либо работника только в случаях, предусмотренных статьей 59 ТК РФ либо иными федеральными законами. </w:t>
      </w:r>
    </w:p>
    <w:p w:rsidR="00D777AF" w:rsidRDefault="00D777AF" w:rsidP="00D777A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2.7. В трудовом договоре с работником Учреждения оговариваются условия, обязательные для включения в трудовой договор, предусмотренные Трудовым кодексом РФ, в том числе условия оплаты труда (размер должностного оклада работника, компенсационные выплаты, продолжительность</w:t>
      </w:r>
      <w:r w:rsidRPr="00D77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рабочего времени и времени отдыха, льготы и компенсации). </w:t>
      </w:r>
    </w:p>
    <w:p w:rsidR="00D777AF" w:rsidRDefault="00D777AF" w:rsidP="00D777A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Прекращение трудового договора может иметь место только по основаниям, предусмотренным законодательством РФ. </w:t>
      </w:r>
    </w:p>
    <w:p w:rsidR="00D777AF" w:rsidRDefault="00D777AF" w:rsidP="00D777A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Расторжение трудового договора с работником по инициативе работодателя должно осуществляться в строгом соответствии с действующим законодательством о труде. </w:t>
      </w:r>
    </w:p>
    <w:p w:rsidR="00272590" w:rsidRDefault="00D777AF" w:rsidP="00D777A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Работодатель обязан: </w:t>
      </w:r>
    </w:p>
    <w:p w:rsidR="00D777AF" w:rsidRDefault="00D777AF" w:rsidP="00645A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обеспечивать эффективную хозяйственную и производственную экономическую деятельность Учреждения; </w:t>
      </w:r>
    </w:p>
    <w:p w:rsidR="00D777AF" w:rsidRDefault="00D777AF" w:rsidP="00645A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осуществлять подбор и расстановку кадров по имеющимся вакансиям; </w:t>
      </w:r>
    </w:p>
    <w:p w:rsidR="00D777AF" w:rsidRDefault="00E975BE" w:rsidP="00645A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777AF">
        <w:rPr>
          <w:sz w:val="28"/>
          <w:szCs w:val="28"/>
        </w:rPr>
        <w:t xml:space="preserve">осуществлять прием и увольнение работников в строгом соответствии с трудовым законодательством РФ; </w:t>
      </w:r>
    </w:p>
    <w:p w:rsidR="00D777AF" w:rsidRDefault="00D777AF" w:rsidP="00645A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не допускать нарушений трудового законодательства</w:t>
      </w:r>
      <w:r w:rsidR="00E975B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777AF" w:rsidRDefault="00D777AF" w:rsidP="00645A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установленных норм труда и отдыха, предоставления льгот и гарантий;</w:t>
      </w:r>
    </w:p>
    <w:p w:rsidR="00D777AF" w:rsidRDefault="00D777AF" w:rsidP="00645A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представлять не менее чем за три месяца в органы службы занятости информацию о возможных массовых увольнениях работников;</w:t>
      </w:r>
    </w:p>
    <w:p w:rsidR="00D777AF" w:rsidRDefault="00B10D3B" w:rsidP="00645A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D777AF">
        <w:rPr>
          <w:sz w:val="28"/>
          <w:szCs w:val="28"/>
        </w:rPr>
        <w:t xml:space="preserve">осуществлять организационно-методическую работу по аттестации работников </w:t>
      </w:r>
      <w:r w:rsidR="00E975BE">
        <w:rPr>
          <w:sz w:val="28"/>
          <w:szCs w:val="28"/>
        </w:rPr>
        <w:t>Учреждения</w:t>
      </w:r>
      <w:r w:rsidR="00D777AF">
        <w:rPr>
          <w:sz w:val="28"/>
          <w:szCs w:val="28"/>
        </w:rPr>
        <w:t xml:space="preserve"> на соответствие занимаемой должности;</w:t>
      </w:r>
    </w:p>
    <w:p w:rsidR="00E975BE" w:rsidRDefault="00E975BE" w:rsidP="00645A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до подписания трудового договора работодатель обязан ознакомить работников под роспись с настоящим коллективным договором, Уставом ГУ ДО ТО «ПОМОЩЬ», Правилами внутреннего трудового распорядка и другими локальными актами, действующими в Учреждении;</w:t>
      </w:r>
    </w:p>
    <w:p w:rsidR="00E975BE" w:rsidRDefault="00E975BE" w:rsidP="00645A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извещать работников Учреждения об изменении существенных условий труда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два месяца до начала указанных изменений; </w:t>
      </w:r>
    </w:p>
    <w:p w:rsidR="00E975BE" w:rsidRDefault="00E975BE" w:rsidP="00645A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10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извещать о времени начала отпуска работника под роспись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две недели до его начала в соответствии с графиком отпусков;</w:t>
      </w:r>
    </w:p>
    <w:p w:rsidR="00E975BE" w:rsidRDefault="00E975BE" w:rsidP="00645A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при наличии источников финансирования предоставлять возможность повышать квалификацию работникам Учреждения;</w:t>
      </w:r>
    </w:p>
    <w:p w:rsidR="00E975BE" w:rsidRDefault="00E975BE" w:rsidP="00645A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72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поощрять работников, принимающих активное участие в работе и общественной жизни Учреждения, представлять к поощрению по ходатайству коллективов структурных подразделений и их руководителей. </w:t>
      </w:r>
    </w:p>
    <w:p w:rsidR="00E975BE" w:rsidRDefault="00E975BE" w:rsidP="00645A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Работники обязаны: </w:t>
      </w:r>
    </w:p>
    <w:p w:rsidR="00E975BE" w:rsidRDefault="00E975BE" w:rsidP="00645A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–добросовестно и в полном объеме исполнять свои трудовые обязанности, возложенные на них трудовым договором, должностной инструкцией, иными локальными нормативными актами;</w:t>
      </w:r>
    </w:p>
    <w:p w:rsidR="00E975BE" w:rsidRDefault="00E975BE" w:rsidP="00645A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соблюдать Устав Учреждения, правила внутреннего трудового распорядка Учреждения, в том числе режим труда и отдыха;</w:t>
      </w:r>
    </w:p>
    <w:p w:rsidR="00E975BE" w:rsidRDefault="00E975BE" w:rsidP="00645A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соблюдать трудовую дисциплину, государственные нормативные требования по охране и безопасности труда; </w:t>
      </w:r>
    </w:p>
    <w:p w:rsidR="00E975BE" w:rsidRDefault="00E975BE" w:rsidP="00645A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сохранять собственность Учреждения, соблюдать режим экономии; </w:t>
      </w:r>
    </w:p>
    <w:p w:rsidR="00E975BE" w:rsidRDefault="00E975BE" w:rsidP="00645A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создавать и сохранять</w:t>
      </w:r>
      <w:proofErr w:type="gramEnd"/>
      <w:r>
        <w:rPr>
          <w:sz w:val="28"/>
          <w:szCs w:val="28"/>
        </w:rPr>
        <w:t xml:space="preserve"> благоприятную атмосферу в коллективе; </w:t>
      </w:r>
    </w:p>
    <w:p w:rsidR="00E975BE" w:rsidRDefault="00E975BE" w:rsidP="00645A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использовать свое рабочее время для производственного труда;</w:t>
      </w:r>
    </w:p>
    <w:p w:rsidR="00E975BE" w:rsidRDefault="00E975BE" w:rsidP="00645A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признавать и соблюдать</w:t>
      </w:r>
      <w:proofErr w:type="gramEnd"/>
      <w:r>
        <w:rPr>
          <w:sz w:val="28"/>
          <w:szCs w:val="28"/>
        </w:rPr>
        <w:t xml:space="preserve"> права Учреждения на результаты объектов интеллектуальной собственности, созданные работниками в порядке выполнения служебных обязанностей и договорных работ;</w:t>
      </w:r>
    </w:p>
    <w:p w:rsidR="00E975BE" w:rsidRDefault="00E975BE" w:rsidP="00645A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содержать свое рабочее место в чистоте и порядке; </w:t>
      </w:r>
    </w:p>
    <w:p w:rsidR="00E975BE" w:rsidRDefault="00E975BE" w:rsidP="00D777A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вести себя корректно (соблюдать кодекс этики и служебного поведения работников ГУ ДО ТО «ПОМОЩЬ»), «воздерживаться</w:t>
      </w:r>
      <w:r w:rsidR="00272590">
        <w:rPr>
          <w:sz w:val="28"/>
          <w:szCs w:val="28"/>
        </w:rPr>
        <w:t>»</w:t>
      </w:r>
      <w:r>
        <w:rPr>
          <w:sz w:val="28"/>
          <w:szCs w:val="28"/>
        </w:rPr>
        <w:t xml:space="preserve"> от действий, препятствующих другим работникам выполнять их трудовые обязанности.</w:t>
      </w:r>
    </w:p>
    <w:p w:rsidR="00C447B9" w:rsidRDefault="00E975BE" w:rsidP="00D777A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2.12. Представитель </w:t>
      </w:r>
      <w:r w:rsidR="00C447B9" w:rsidRPr="00645A28">
        <w:rPr>
          <w:color w:val="auto"/>
          <w:sz w:val="28"/>
          <w:szCs w:val="28"/>
        </w:rPr>
        <w:t>Совета Центра</w:t>
      </w:r>
      <w:r w:rsidRPr="00645A28">
        <w:rPr>
          <w:color w:val="auto"/>
          <w:sz w:val="28"/>
          <w:szCs w:val="28"/>
        </w:rPr>
        <w:t xml:space="preserve"> обязан</w:t>
      </w:r>
      <w:r>
        <w:rPr>
          <w:sz w:val="28"/>
          <w:szCs w:val="28"/>
        </w:rPr>
        <w:t xml:space="preserve">: – контролировать выполнение настоящего коллективного договора; </w:t>
      </w:r>
    </w:p>
    <w:p w:rsidR="001003C5" w:rsidRDefault="00E975BE" w:rsidP="00D777A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proofErr w:type="gramStart"/>
      <w:r>
        <w:rPr>
          <w:sz w:val="28"/>
          <w:szCs w:val="28"/>
        </w:rPr>
        <w:t>представлять и защищать</w:t>
      </w:r>
      <w:proofErr w:type="gramEnd"/>
      <w:r>
        <w:rPr>
          <w:sz w:val="28"/>
          <w:szCs w:val="28"/>
        </w:rPr>
        <w:t xml:space="preserve"> права и интересы </w:t>
      </w:r>
      <w:r w:rsidR="00C447B9">
        <w:rPr>
          <w:sz w:val="28"/>
          <w:szCs w:val="28"/>
        </w:rPr>
        <w:t>сотрудников</w:t>
      </w:r>
      <w:r>
        <w:rPr>
          <w:sz w:val="28"/>
          <w:szCs w:val="28"/>
        </w:rPr>
        <w:t xml:space="preserve"> по социально-трудовым вопросам в соотв</w:t>
      </w:r>
      <w:r w:rsidR="001003C5">
        <w:rPr>
          <w:sz w:val="28"/>
          <w:szCs w:val="28"/>
        </w:rPr>
        <w:t>етствии с Трудовым кодексом РФ</w:t>
      </w:r>
      <w:r w:rsidR="00645A28">
        <w:rPr>
          <w:sz w:val="28"/>
          <w:szCs w:val="28"/>
        </w:rPr>
        <w:t>;</w:t>
      </w:r>
    </w:p>
    <w:p w:rsidR="00C447B9" w:rsidRDefault="00E975BE" w:rsidP="00D777A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–проводить работу в трудовом коллективе, способствующую обеспечению своевременного и качественного выполнения работниками производственных заданий, соблюдению правил внутреннего трудового распорядка, правил техники безопасности, улучшению трудовой дисциплины; </w:t>
      </w:r>
    </w:p>
    <w:p w:rsidR="00E975BE" w:rsidRDefault="00E975BE" w:rsidP="00D777A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участвовать в проведении аттестации на соответствие занимаемой должности.</w:t>
      </w:r>
    </w:p>
    <w:p w:rsidR="001003C5" w:rsidRDefault="001003C5" w:rsidP="00D777AF">
      <w:pPr>
        <w:pStyle w:val="Default"/>
        <w:spacing w:line="276" w:lineRule="auto"/>
        <w:jc w:val="both"/>
        <w:rPr>
          <w:sz w:val="28"/>
          <w:szCs w:val="28"/>
        </w:rPr>
      </w:pPr>
    </w:p>
    <w:p w:rsidR="001003C5" w:rsidRDefault="001003C5" w:rsidP="001003C5">
      <w:pPr>
        <w:pStyle w:val="Default"/>
        <w:numPr>
          <w:ilvl w:val="0"/>
          <w:numId w:val="1"/>
        </w:num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Режим рабочего времени и времени отдыха</w:t>
      </w:r>
    </w:p>
    <w:p w:rsidR="001003C5" w:rsidRDefault="001003C5" w:rsidP="001003C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1003C5" w:rsidRDefault="001003C5" w:rsidP="001003C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Рабочее время работников Учреждения определяется Правилами внутреннего трудового распорядка, должностными инструкциями, графиком работы, трудовым договором. Для педагогических работников Учреждения устанавливается 36-часовая рабочая неделя,</w:t>
      </w:r>
      <w:r w:rsidR="00645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других работников–40-часовая рабочая неделя. </w:t>
      </w:r>
      <w:bookmarkStart w:id="0" w:name="_GoBack"/>
      <w:bookmarkEnd w:id="0"/>
    </w:p>
    <w:p w:rsidR="001003C5" w:rsidRDefault="001003C5" w:rsidP="001003C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Отсутствие на рабочем месте работника, обусловленное непосредственным исполнением им своих должностных обязанностей или поручений руководства Учреждения, разрешить по согласованию с руководителем структурного подразделения. </w:t>
      </w:r>
    </w:p>
    <w:p w:rsidR="001003C5" w:rsidRDefault="001003C5" w:rsidP="001003C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Привлечение работников Учреждения к работе в выходные и праздничные дни допускается только в случаях, предусмотренных ст. 113 ТК РФ, с их письменного согласия по письменному распоряжению директора. В этом случае работа в выходной и нерабочий праздничный день оплачивается в двойном размере. По желанию работника ему может быть предоставлен другой день отдыха (ст. 153 ТК РФ). При отсутствии достаточных финансовых средств директор предоставляет работнику иной день отдыха по согласованию с работником. </w:t>
      </w:r>
    </w:p>
    <w:p w:rsidR="001003C5" w:rsidRDefault="001003C5" w:rsidP="001003C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Работникам разрешается работа по внутреннему совместительству только при условии согласования с работодателем, в случае, если такая работа не будет препятствовать выполнению трудовой функции по основному месту работы. </w:t>
      </w:r>
    </w:p>
    <w:p w:rsidR="001003C5" w:rsidRDefault="001003C5" w:rsidP="001003C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Ежегодный основной оплачиваемый отпуск работников исчисляется в календарных днях. Нерабочие праздничные дни, приходящиеся на период ежегодного основного оплачиваемого отпуска, в число календарных дней отпуска не включаются. </w:t>
      </w:r>
      <w:r w:rsidR="00272590">
        <w:rPr>
          <w:sz w:val="28"/>
          <w:szCs w:val="28"/>
        </w:rPr>
        <w:t xml:space="preserve">Разделение отпуска, предоставление отпуска по частям, </w:t>
      </w:r>
      <w:r w:rsidR="00272590">
        <w:rPr>
          <w:sz w:val="28"/>
          <w:szCs w:val="28"/>
        </w:rPr>
        <w:lastRenderedPageBreak/>
        <w:t xml:space="preserve">перенос отпуска полностью или частично на другой год, а так же отзыв из отпуска допускается только с согласия работника в случаях предусмотренных </w:t>
      </w:r>
      <w:r w:rsidR="00DB7C03">
        <w:rPr>
          <w:sz w:val="28"/>
          <w:szCs w:val="28"/>
        </w:rPr>
        <w:t>(</w:t>
      </w:r>
      <w:r w:rsidR="00272590">
        <w:rPr>
          <w:sz w:val="28"/>
          <w:szCs w:val="28"/>
        </w:rPr>
        <w:t>ст.</w:t>
      </w:r>
      <w:r w:rsidR="00DB7C03">
        <w:rPr>
          <w:sz w:val="28"/>
          <w:szCs w:val="28"/>
        </w:rPr>
        <w:t>124-125 ТК РФ). При наличии финансовых возможностей, а так же возможностей обеспечения работой, часть отпуска, превышающая 28 календарных дней, по просьбе работника может быть заменена денежной компенсацией (ст. 126 ТК РФ).</w:t>
      </w:r>
    </w:p>
    <w:p w:rsidR="001003C5" w:rsidRDefault="001003C5" w:rsidP="001003C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3.6. В случае временной нетрудоспособности работника в период отпуска, ежегодный оплачиваемый отпуск должен быть продлен или перенесен на другой срок, определяемый работодателем с учетом пожеланий работника.</w:t>
      </w:r>
    </w:p>
    <w:p w:rsidR="001003C5" w:rsidRDefault="001003C5" w:rsidP="001003C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3.7. Ежегодный основной оплачиваемый отпуск предоставляется педагогическим работникам продолжительностью 42 календарных дней, непедагогическим работникам – 28 календарных дней. </w:t>
      </w:r>
    </w:p>
    <w:p w:rsidR="001003C5" w:rsidRDefault="001003C5" w:rsidP="001003C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Очередность предоставления ежегодных оплачиваемых отпусков устанавливается директором Учреждения с учетом обеспечения непрерывной и эффективной работы Учреждения. </w:t>
      </w:r>
    </w:p>
    <w:p w:rsidR="001003C5" w:rsidRDefault="001003C5" w:rsidP="001003C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График отпусков составляется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две недели до наступления календарного года. </w:t>
      </w:r>
    </w:p>
    <w:p w:rsidR="001003C5" w:rsidRDefault="001003C5" w:rsidP="001003C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Вновь принятым работникам очередной отпуск может быть предоставлен через шесть месяцев после приема на работу. </w:t>
      </w:r>
    </w:p>
    <w:p w:rsidR="001003C5" w:rsidRDefault="001003C5" w:rsidP="001003C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Педагогическим работникам не реже чем через каждые 10 лет непрерывной преподавательской работы предоставляется длительный отпуск сроком до одного года в порядке, установленном ст. 335 ТК РФ. Длительный отпуск предоставляется педагогическому работнику по его заявлению при условии, что это отрицательно не отразится на деятельности Учреждения. </w:t>
      </w:r>
    </w:p>
    <w:p w:rsidR="001003C5" w:rsidRDefault="001003C5" w:rsidP="001003C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Для реализации права на длительный отпуск сроком до одного года педагогический работник обязан предупредить администрацию организации о своем желании письменно не менее чем за один месяц до ухода в длительный отпуск. Длительный дополнительный отпуск может быть предоставлен сроком от трех месяцев до одного года. </w:t>
      </w:r>
    </w:p>
    <w:p w:rsidR="001003C5" w:rsidRDefault="001003C5" w:rsidP="001003C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При желании работника и с согласия работодателя срок отпуска может быть изменен в пределах максимального времени. Длительный дополнительный отпуск может быть предоставлен в следующих случаях: </w:t>
      </w:r>
    </w:p>
    <w:p w:rsidR="001003C5" w:rsidRDefault="001003C5" w:rsidP="001003C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по болезни;</w:t>
      </w:r>
    </w:p>
    <w:p w:rsidR="001003C5" w:rsidRDefault="001003C5" w:rsidP="001003C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для ухода за больными членами семьи; </w:t>
      </w:r>
    </w:p>
    <w:p w:rsidR="001003C5" w:rsidRDefault="001003C5" w:rsidP="001003C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для творческой работы по специальности;</w:t>
      </w:r>
    </w:p>
    <w:p w:rsidR="001003C5" w:rsidRDefault="001003C5" w:rsidP="001003C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для научной работы;</w:t>
      </w:r>
    </w:p>
    <w:p w:rsidR="001003C5" w:rsidRDefault="001003C5" w:rsidP="001003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по другим уважительным причинам. </w:t>
      </w:r>
    </w:p>
    <w:p w:rsidR="001003C5" w:rsidRDefault="001003C5" w:rsidP="001003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Срок предоставления длительного дополнительного отпуска </w:t>
      </w:r>
      <w:proofErr w:type="gramStart"/>
      <w:r>
        <w:rPr>
          <w:sz w:val="28"/>
          <w:szCs w:val="28"/>
        </w:rPr>
        <w:t>зависит от причины его предоставления и регулируется</w:t>
      </w:r>
      <w:proofErr w:type="gramEnd"/>
      <w:r>
        <w:rPr>
          <w:sz w:val="28"/>
          <w:szCs w:val="28"/>
        </w:rPr>
        <w:t xml:space="preserve"> приказом </w:t>
      </w:r>
      <w:r w:rsidR="00DB7C03">
        <w:rPr>
          <w:sz w:val="28"/>
          <w:szCs w:val="28"/>
        </w:rPr>
        <w:t>директора Учреждения</w:t>
      </w:r>
      <w:r>
        <w:rPr>
          <w:sz w:val="28"/>
          <w:szCs w:val="28"/>
        </w:rPr>
        <w:t xml:space="preserve">. </w:t>
      </w:r>
    </w:p>
    <w:p w:rsidR="001003C5" w:rsidRDefault="001003C5" w:rsidP="001003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3.15. Длительный отпуск сроком до одного года предоставляется педагогическим работникам </w:t>
      </w:r>
      <w:r w:rsidR="00DB7C03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без сохранения заработной платы. </w:t>
      </w:r>
    </w:p>
    <w:p w:rsidR="001003C5" w:rsidRPr="00DB7C03" w:rsidRDefault="001003C5" w:rsidP="001003C5">
      <w:pPr>
        <w:pStyle w:val="Default"/>
        <w:jc w:val="both"/>
        <w:rPr>
          <w:color w:val="auto"/>
          <w:sz w:val="28"/>
          <w:szCs w:val="28"/>
        </w:rPr>
      </w:pPr>
      <w:r w:rsidRPr="00DB7C03">
        <w:rPr>
          <w:color w:val="auto"/>
          <w:sz w:val="28"/>
          <w:szCs w:val="28"/>
        </w:rPr>
        <w:t>3.16. Работодатель обеспечивает предоставление работникам следующих дополнительных оплачиваемых отпусков:</w:t>
      </w:r>
    </w:p>
    <w:p w:rsidR="001003C5" w:rsidRPr="00DB7C03" w:rsidRDefault="001003C5" w:rsidP="001003C5">
      <w:pPr>
        <w:pStyle w:val="Default"/>
        <w:jc w:val="both"/>
        <w:rPr>
          <w:color w:val="auto"/>
          <w:sz w:val="28"/>
          <w:szCs w:val="28"/>
        </w:rPr>
      </w:pPr>
      <w:r w:rsidRPr="00DB7C03">
        <w:rPr>
          <w:color w:val="auto"/>
          <w:sz w:val="28"/>
          <w:szCs w:val="28"/>
        </w:rPr>
        <w:t xml:space="preserve"> – отцу, в случае рождении ребенка – 1 календарный день (в день выписки ребенка из роддома);</w:t>
      </w:r>
    </w:p>
    <w:p w:rsidR="001003C5" w:rsidRPr="00DB7C03" w:rsidRDefault="001003C5" w:rsidP="001003C5">
      <w:pPr>
        <w:pStyle w:val="Default"/>
        <w:jc w:val="both"/>
        <w:rPr>
          <w:color w:val="auto"/>
          <w:sz w:val="28"/>
          <w:szCs w:val="28"/>
        </w:rPr>
      </w:pPr>
      <w:r w:rsidRPr="00DB7C03">
        <w:rPr>
          <w:color w:val="auto"/>
          <w:sz w:val="28"/>
          <w:szCs w:val="28"/>
        </w:rPr>
        <w:t xml:space="preserve"> – в случае собственной свадьбы работника – </w:t>
      </w:r>
      <w:r w:rsidR="00DB7C03">
        <w:rPr>
          <w:color w:val="auto"/>
          <w:sz w:val="28"/>
          <w:szCs w:val="28"/>
        </w:rPr>
        <w:t>3</w:t>
      </w:r>
      <w:r w:rsidRPr="00DB7C03">
        <w:rPr>
          <w:color w:val="auto"/>
          <w:sz w:val="28"/>
          <w:szCs w:val="28"/>
        </w:rPr>
        <w:t xml:space="preserve"> </w:t>
      </w:r>
      <w:proofErr w:type="gramStart"/>
      <w:r w:rsidRPr="00DB7C03">
        <w:rPr>
          <w:color w:val="auto"/>
          <w:sz w:val="28"/>
          <w:szCs w:val="28"/>
        </w:rPr>
        <w:t>календарных</w:t>
      </w:r>
      <w:proofErr w:type="gramEnd"/>
      <w:r w:rsidRPr="00DB7C03">
        <w:rPr>
          <w:color w:val="auto"/>
          <w:sz w:val="28"/>
          <w:szCs w:val="28"/>
        </w:rPr>
        <w:t xml:space="preserve"> дня; </w:t>
      </w:r>
    </w:p>
    <w:p w:rsidR="001003C5" w:rsidRPr="00DB7C03" w:rsidRDefault="001003C5" w:rsidP="001003C5">
      <w:pPr>
        <w:pStyle w:val="Default"/>
        <w:jc w:val="both"/>
        <w:rPr>
          <w:color w:val="auto"/>
          <w:sz w:val="28"/>
          <w:szCs w:val="28"/>
        </w:rPr>
      </w:pPr>
      <w:r w:rsidRPr="00DB7C03">
        <w:rPr>
          <w:color w:val="auto"/>
          <w:sz w:val="28"/>
          <w:szCs w:val="28"/>
        </w:rPr>
        <w:t xml:space="preserve">– в случае свадьбы детей работника – </w:t>
      </w:r>
      <w:r w:rsidR="00DB7C03">
        <w:rPr>
          <w:color w:val="auto"/>
          <w:sz w:val="28"/>
          <w:szCs w:val="28"/>
        </w:rPr>
        <w:t>3</w:t>
      </w:r>
      <w:r w:rsidRPr="00DB7C03">
        <w:rPr>
          <w:color w:val="auto"/>
          <w:sz w:val="28"/>
          <w:szCs w:val="28"/>
        </w:rPr>
        <w:t xml:space="preserve"> </w:t>
      </w:r>
      <w:proofErr w:type="gramStart"/>
      <w:r w:rsidRPr="00DB7C03">
        <w:rPr>
          <w:color w:val="auto"/>
          <w:sz w:val="28"/>
          <w:szCs w:val="28"/>
        </w:rPr>
        <w:t>календарны</w:t>
      </w:r>
      <w:r w:rsidR="00645A28">
        <w:rPr>
          <w:color w:val="auto"/>
          <w:sz w:val="28"/>
          <w:szCs w:val="28"/>
        </w:rPr>
        <w:t>х</w:t>
      </w:r>
      <w:proofErr w:type="gramEnd"/>
      <w:r w:rsidRPr="00DB7C03">
        <w:rPr>
          <w:color w:val="auto"/>
          <w:sz w:val="28"/>
          <w:szCs w:val="28"/>
        </w:rPr>
        <w:t xml:space="preserve"> д</w:t>
      </w:r>
      <w:r w:rsidR="00645A28">
        <w:rPr>
          <w:color w:val="auto"/>
          <w:sz w:val="28"/>
          <w:szCs w:val="28"/>
        </w:rPr>
        <w:t>ня</w:t>
      </w:r>
      <w:r w:rsidRPr="00DB7C03">
        <w:rPr>
          <w:color w:val="auto"/>
          <w:sz w:val="28"/>
          <w:szCs w:val="28"/>
        </w:rPr>
        <w:t xml:space="preserve">; </w:t>
      </w:r>
    </w:p>
    <w:p w:rsidR="001003C5" w:rsidRPr="00DB7C03" w:rsidRDefault="001003C5" w:rsidP="001003C5">
      <w:pPr>
        <w:pStyle w:val="Default"/>
        <w:jc w:val="both"/>
        <w:rPr>
          <w:color w:val="auto"/>
          <w:sz w:val="28"/>
          <w:szCs w:val="28"/>
        </w:rPr>
      </w:pPr>
      <w:r w:rsidRPr="00DB7C03">
        <w:rPr>
          <w:color w:val="auto"/>
          <w:sz w:val="28"/>
          <w:szCs w:val="28"/>
        </w:rPr>
        <w:t xml:space="preserve">– проводы ребенка в 1 класс – 1 календарный день матери (отцу); </w:t>
      </w:r>
    </w:p>
    <w:p w:rsidR="001003C5" w:rsidRDefault="001003C5" w:rsidP="001003C5">
      <w:pPr>
        <w:pStyle w:val="Default"/>
        <w:jc w:val="both"/>
        <w:rPr>
          <w:color w:val="auto"/>
          <w:sz w:val="28"/>
          <w:szCs w:val="28"/>
        </w:rPr>
      </w:pPr>
      <w:r w:rsidRPr="00DB7C03">
        <w:rPr>
          <w:color w:val="auto"/>
          <w:sz w:val="28"/>
          <w:szCs w:val="28"/>
        </w:rPr>
        <w:t>– похороны супруг</w:t>
      </w:r>
      <w:proofErr w:type="gramStart"/>
      <w:r w:rsidRPr="00DB7C03">
        <w:rPr>
          <w:color w:val="auto"/>
          <w:sz w:val="28"/>
          <w:szCs w:val="28"/>
        </w:rPr>
        <w:t>а(</w:t>
      </w:r>
      <w:proofErr w:type="gramEnd"/>
      <w:r w:rsidRPr="00DB7C03">
        <w:rPr>
          <w:color w:val="auto"/>
          <w:sz w:val="28"/>
          <w:szCs w:val="28"/>
        </w:rPr>
        <w:t>и), членов семьи (детей, родителей, бабушек, дедушек и лиц, их замещающих, родных сестер, братьев) – 3 календарных дня</w:t>
      </w:r>
      <w:r w:rsidR="00DB7C03">
        <w:rPr>
          <w:color w:val="auto"/>
          <w:sz w:val="28"/>
          <w:szCs w:val="28"/>
        </w:rPr>
        <w:t>;</w:t>
      </w:r>
      <w:r w:rsidRPr="00DB7C03">
        <w:rPr>
          <w:color w:val="auto"/>
          <w:sz w:val="28"/>
          <w:szCs w:val="28"/>
        </w:rPr>
        <w:t xml:space="preserve"> </w:t>
      </w:r>
    </w:p>
    <w:p w:rsidR="00DB7C03" w:rsidRDefault="00DB7C03" w:rsidP="001003C5">
      <w:pPr>
        <w:pStyle w:val="Default"/>
        <w:jc w:val="both"/>
        <w:rPr>
          <w:color w:val="auto"/>
          <w:sz w:val="28"/>
          <w:szCs w:val="28"/>
        </w:rPr>
      </w:pPr>
      <w:r w:rsidRPr="00DB7C03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переезд на новое место жительство – 3 </w:t>
      </w:r>
      <w:proofErr w:type="gramStart"/>
      <w:r w:rsidRPr="00DB7C03">
        <w:rPr>
          <w:color w:val="auto"/>
          <w:sz w:val="28"/>
          <w:szCs w:val="28"/>
        </w:rPr>
        <w:t>календарных</w:t>
      </w:r>
      <w:proofErr w:type="gramEnd"/>
      <w:r w:rsidRPr="00DB7C03">
        <w:rPr>
          <w:color w:val="auto"/>
          <w:sz w:val="28"/>
          <w:szCs w:val="28"/>
        </w:rPr>
        <w:t xml:space="preserve"> дня</w:t>
      </w:r>
      <w:r>
        <w:rPr>
          <w:color w:val="auto"/>
          <w:sz w:val="28"/>
          <w:szCs w:val="28"/>
        </w:rPr>
        <w:t>;</w:t>
      </w:r>
    </w:p>
    <w:p w:rsidR="00DB7C03" w:rsidRDefault="00DB7C03" w:rsidP="001003C5">
      <w:pPr>
        <w:pStyle w:val="Default"/>
        <w:jc w:val="both"/>
        <w:rPr>
          <w:color w:val="auto"/>
          <w:sz w:val="28"/>
          <w:szCs w:val="28"/>
        </w:rPr>
      </w:pPr>
      <w:r w:rsidRPr="00DB7C03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работающим пенсионерам по старости – 2 дня;</w:t>
      </w:r>
    </w:p>
    <w:p w:rsidR="001003C5" w:rsidRPr="00DB7C03" w:rsidRDefault="001003C5" w:rsidP="001003C5">
      <w:pPr>
        <w:pStyle w:val="Default"/>
        <w:jc w:val="both"/>
        <w:rPr>
          <w:color w:val="auto"/>
          <w:sz w:val="28"/>
          <w:szCs w:val="28"/>
        </w:rPr>
      </w:pPr>
      <w:r w:rsidRPr="00DB7C03">
        <w:rPr>
          <w:color w:val="auto"/>
          <w:sz w:val="28"/>
          <w:szCs w:val="28"/>
        </w:rPr>
        <w:t xml:space="preserve">3.17. Стороны пришли к соглашению, что по семейным обстоятельствам и другим уважительным причинам работник имеет право по письменному заявлению на беспрепятственное получение отпуска без сохранения заработной платы, продолжительность которого определяется по соглашению между работником и работодателем. </w:t>
      </w:r>
    </w:p>
    <w:p w:rsidR="001003C5" w:rsidRDefault="001003C5" w:rsidP="001003C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3.18. Работодатель обязан на основании письменного заявления работника предоставить отпуск без сохранения заработной платы по основаниям, определенным в статье 128 ТК РФ. В остальных случаях предоставление такого отпуска определяется работодателем самостоятельно, исходя из производственной необходимости.</w:t>
      </w:r>
    </w:p>
    <w:p w:rsidR="00DB7C03" w:rsidRDefault="00DB7C03" w:rsidP="001003C5">
      <w:pPr>
        <w:pStyle w:val="Default"/>
        <w:spacing w:line="276" w:lineRule="auto"/>
        <w:jc w:val="both"/>
        <w:rPr>
          <w:sz w:val="28"/>
          <w:szCs w:val="28"/>
        </w:rPr>
      </w:pPr>
    </w:p>
    <w:p w:rsidR="00E42175" w:rsidRDefault="00E42175" w:rsidP="001003C5">
      <w:pPr>
        <w:pStyle w:val="Default"/>
        <w:spacing w:line="276" w:lineRule="auto"/>
        <w:jc w:val="both"/>
        <w:rPr>
          <w:sz w:val="28"/>
          <w:szCs w:val="28"/>
        </w:rPr>
      </w:pPr>
    </w:p>
    <w:p w:rsidR="00E42175" w:rsidRDefault="00E42175" w:rsidP="00E42175">
      <w:pPr>
        <w:pStyle w:val="Default"/>
        <w:numPr>
          <w:ilvl w:val="0"/>
          <w:numId w:val="1"/>
        </w:num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Оплата труда</w:t>
      </w:r>
    </w:p>
    <w:p w:rsidR="00E42175" w:rsidRDefault="00E42175" w:rsidP="00E42175">
      <w:pPr>
        <w:pStyle w:val="Default"/>
        <w:spacing w:line="276" w:lineRule="auto"/>
        <w:ind w:left="720"/>
        <w:rPr>
          <w:b/>
          <w:bCs/>
          <w:sz w:val="28"/>
          <w:szCs w:val="28"/>
        </w:rPr>
      </w:pPr>
    </w:p>
    <w:p w:rsidR="00645A28" w:rsidRDefault="00E42175" w:rsidP="00E4217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 Оплата труда работников Учреждения осуществляется в соответствии с постановлением правительства Тульской области от 23.05.2014 № 263 «Об утверждении положения об условиях оплаты труда работников государственных организаций Тульской области, осуществляющих образовательную деятельность», Положением об условиях оплаты труда работникам ГУ ДО ТО «ПОМОЩЬ</w:t>
      </w:r>
      <w:r w:rsidR="00645A28">
        <w:rPr>
          <w:sz w:val="28"/>
          <w:szCs w:val="28"/>
        </w:rPr>
        <w:t>.</w:t>
      </w:r>
    </w:p>
    <w:p w:rsidR="00E42175" w:rsidRDefault="00E42175" w:rsidP="00E4217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4.2. Заработная плата выплачивается работникам Учреждения два раза в месяц – 4 и 18 числа, переводится на банковскую (пластиковую) карту. Расчетный лист выдается работнику в бухгалтерии Учреждения </w:t>
      </w:r>
      <w:r w:rsidR="00645A28">
        <w:rPr>
          <w:sz w:val="28"/>
          <w:szCs w:val="28"/>
        </w:rPr>
        <w:t>2</w:t>
      </w:r>
      <w:r>
        <w:rPr>
          <w:sz w:val="28"/>
          <w:szCs w:val="28"/>
        </w:rPr>
        <w:t xml:space="preserve">-го числа каждого месяца. При совпадении дня выплаты заработной платы с выходными днями выплата производится накануне этого дня. </w:t>
      </w:r>
    </w:p>
    <w:p w:rsidR="00E42175" w:rsidRDefault="00E42175" w:rsidP="00E4217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При наличии вредных условий труда оплата труда работников производится в соответствии с требованиями действующего законодательства согласно перечням работ, закрепленных в федеральных нормативных правовых актах. </w:t>
      </w:r>
    </w:p>
    <w:p w:rsidR="00E42175" w:rsidRDefault="00E42175" w:rsidP="00E4217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При выявлении по результатам специальной оценки условий труда рабочих мест с тяжелыми, вредными и (или) опасными условиями труда, устанавливаются выплаты компенсационного характера в размере не ниже 10% к должностным окладам работников. </w:t>
      </w:r>
    </w:p>
    <w:p w:rsidR="00E42175" w:rsidRDefault="00E42175" w:rsidP="00E4217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или на других условиях, определенных трудовым договором. </w:t>
      </w:r>
    </w:p>
    <w:p w:rsidR="00E42175" w:rsidRDefault="00E42175" w:rsidP="00E4217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Работодатель определяет все виды и размеры надбавок, доплат и других выплат стимулирующего характера, имея в виду, что квалификация работников и сложность выполняемых ими работ учтены в размерах ставок и окладов, определяемых на основе профессионально-квалификационных групп. </w:t>
      </w:r>
    </w:p>
    <w:p w:rsidR="00E42175" w:rsidRDefault="00E42175" w:rsidP="00E4217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Размеры стимулирующих выплат рассматриваются комиссией по установлению надбавок, доплат стимулирующего характера к должностным окладам (далее – Комиссия) на срок, как правило, не более шести месяцев. В состав Комиссии входит председатель </w:t>
      </w:r>
      <w:r w:rsidRPr="00645A28">
        <w:rPr>
          <w:color w:val="auto"/>
          <w:sz w:val="28"/>
          <w:szCs w:val="28"/>
        </w:rPr>
        <w:t>Совета Центра</w:t>
      </w:r>
      <w:r>
        <w:rPr>
          <w:sz w:val="28"/>
          <w:szCs w:val="28"/>
        </w:rPr>
        <w:t>. Размеры стимулирующих выплат утверждаются приказом директора по Учреждению. Порядок создания и деятельность Комиссии регламентируются Положением о комиссии по установлению надбавок, доплат стимулирующего характера к должностным окладам работников ГУ ДО ТО «ПОМОЩЬ».</w:t>
      </w:r>
    </w:p>
    <w:p w:rsidR="00E42175" w:rsidRDefault="00E42175" w:rsidP="00E4217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4.8. Единовременная выплата при предоставлении ежегодного оплачиваемого отпуска производится в размере должностного оклада по основной занимаемой должности один раз в календарном году при уходе в ежегодный оплачиваемый отпуск. </w:t>
      </w:r>
    </w:p>
    <w:p w:rsidR="00E42175" w:rsidRDefault="00E42175" w:rsidP="00E4217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В случае разделения ежегодного оплачиваемого отпуска в установленном порядке на части единовременная выплата производится только один раз при предоставлении любой из частей указанного отпуска. Единовременная выплата при предоставлении ежегодного оплачиваемого отпуска производится на основании заявления работника. </w:t>
      </w:r>
    </w:p>
    <w:p w:rsidR="00E42175" w:rsidRPr="00B27D04" w:rsidRDefault="00E42175" w:rsidP="00E4217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27D04">
        <w:rPr>
          <w:color w:val="auto"/>
          <w:sz w:val="28"/>
          <w:szCs w:val="28"/>
        </w:rPr>
        <w:t>4.10. При увольнении работника</w:t>
      </w:r>
      <w:r w:rsidR="00335312" w:rsidRPr="00B27D04">
        <w:rPr>
          <w:color w:val="auto"/>
          <w:sz w:val="28"/>
          <w:szCs w:val="28"/>
        </w:rPr>
        <w:t>, в случае если единовременная выплата при предоставлении ежегодного оплачиваемого отпуска</w:t>
      </w:r>
      <w:r w:rsidR="00B27D04" w:rsidRPr="00B27D04">
        <w:rPr>
          <w:color w:val="auto"/>
          <w:sz w:val="28"/>
          <w:szCs w:val="28"/>
        </w:rPr>
        <w:t xml:space="preserve"> не выплачивалась в текущем календарном году, указанная выплата </w:t>
      </w:r>
      <w:r w:rsidRPr="00B27D04">
        <w:rPr>
          <w:color w:val="auto"/>
          <w:sz w:val="28"/>
          <w:szCs w:val="28"/>
        </w:rPr>
        <w:t xml:space="preserve"> выплачивается пропорционально отработанному времени в данном календарном году.</w:t>
      </w:r>
    </w:p>
    <w:p w:rsidR="00E42175" w:rsidRDefault="00E42175" w:rsidP="00E4217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4.11. Сотрудникам, направленным на повышение квалификации, стажировку, сохраняется основная заработная плата согласно трудовому договору.</w:t>
      </w:r>
    </w:p>
    <w:p w:rsidR="00F921D2" w:rsidRDefault="00F921D2" w:rsidP="00E4217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4.12. Стороны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конфликтов.</w:t>
      </w:r>
    </w:p>
    <w:p w:rsidR="00E42175" w:rsidRDefault="00E42175" w:rsidP="00E42175">
      <w:pPr>
        <w:pStyle w:val="Default"/>
        <w:numPr>
          <w:ilvl w:val="0"/>
          <w:numId w:val="1"/>
        </w:num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Условия и охрана труда</w:t>
      </w:r>
    </w:p>
    <w:p w:rsidR="00E42175" w:rsidRDefault="00E42175" w:rsidP="00E4217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42175" w:rsidRDefault="00E42175" w:rsidP="00E421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Работодатель обязуется обеспечить право работников на безопасные условия и охрану труда (ст. 219 ТК РФ). </w:t>
      </w:r>
    </w:p>
    <w:p w:rsidR="00E42175" w:rsidRDefault="00E42175" w:rsidP="00E421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Работодатель обязуется осуществлять действия по обеспечению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местах, выполнение соглашения по охране труда в рамках организации и информирование работников о результатах указанных проверок, проведение административно-общественного контроля. </w:t>
      </w:r>
    </w:p>
    <w:p w:rsidR="00E42175" w:rsidRDefault="00E42175" w:rsidP="00E421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5.3. Работодатель обязуется проводить специальную оценку условий труда.</w:t>
      </w:r>
    </w:p>
    <w:p w:rsidR="00E42175" w:rsidRDefault="00E42175" w:rsidP="00E421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Работодатель обязуется организовать проведение обязательных медицинских осмотров (обследований) работников, занятых на тяжелых работах и (или) на работах с вредными и опасными условиями труда, а также очередных медицинских осмотров (обследований) работников в соответствии с медицинскими рекомендациями. </w:t>
      </w:r>
    </w:p>
    <w:p w:rsidR="00363D88" w:rsidRDefault="00E42175" w:rsidP="00E421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Работодатель обязуется обеспечить гарантии, установленные Трудовым кодексом РФ, в отношении особенностей регулирования труда женщин, лиц с семейными обязанностями (в соответствии со статьями 254–264 ТК РФ). </w:t>
      </w:r>
    </w:p>
    <w:p w:rsidR="00363D88" w:rsidRDefault="00E42175" w:rsidP="00E421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работодатель обязуется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 </w:t>
      </w:r>
    </w:p>
    <w:p w:rsidR="00E42175" w:rsidRDefault="00E42175" w:rsidP="00E421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Работодатель обязуется проводить своевременное расследование несчастных случаев в соответствии с действующим законодательством и вести их учет. </w:t>
      </w:r>
    </w:p>
    <w:p w:rsidR="00363D88" w:rsidRDefault="00E42175" w:rsidP="00E4217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Должностное лицо, уполномоченное </w:t>
      </w:r>
      <w:r w:rsidR="00363D88">
        <w:rPr>
          <w:sz w:val="28"/>
          <w:szCs w:val="28"/>
        </w:rPr>
        <w:t>директором Учреждения</w:t>
      </w:r>
      <w:r>
        <w:rPr>
          <w:sz w:val="28"/>
          <w:szCs w:val="28"/>
        </w:rPr>
        <w:t>, проводит инструктаж по охране труда для поступающих на работу, организовывает обучение безопасным методам выполнения работ и оказания</w:t>
      </w:r>
      <w:r w:rsidR="00363D88">
        <w:rPr>
          <w:sz w:val="28"/>
          <w:szCs w:val="28"/>
        </w:rPr>
        <w:t xml:space="preserve"> первой помощи пострадавшим. </w:t>
      </w:r>
    </w:p>
    <w:p w:rsidR="00363D88" w:rsidRDefault="00363D88" w:rsidP="00E4217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Должностное лицо, уполномоченное директором Учреждения,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условий труда на рабочих местах. </w:t>
      </w:r>
    </w:p>
    <w:p w:rsidR="00E42175" w:rsidRDefault="00363D88" w:rsidP="00E4217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5.10. Работники, в свою очередь, обязаны соблюдать требования в области охраны труда.</w:t>
      </w:r>
    </w:p>
    <w:p w:rsidR="001003C5" w:rsidRDefault="001003C5" w:rsidP="00E42175">
      <w:pPr>
        <w:pStyle w:val="Default"/>
        <w:spacing w:line="276" w:lineRule="auto"/>
        <w:jc w:val="both"/>
        <w:rPr>
          <w:sz w:val="28"/>
          <w:szCs w:val="28"/>
        </w:rPr>
      </w:pPr>
    </w:p>
    <w:p w:rsidR="003C4992" w:rsidRDefault="00363D88" w:rsidP="00363D8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D88">
        <w:rPr>
          <w:rFonts w:ascii="Times New Roman" w:hAnsi="Times New Roman" w:cs="Times New Roman"/>
          <w:b/>
          <w:bCs/>
          <w:sz w:val="28"/>
          <w:szCs w:val="28"/>
        </w:rPr>
        <w:t>Обязательства Работодателя в области социального обеспечения работников</w:t>
      </w:r>
    </w:p>
    <w:p w:rsidR="00363D88" w:rsidRDefault="00363D88" w:rsidP="00363D88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3D88" w:rsidRDefault="00363D88" w:rsidP="00363D8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Работодатель обязуется своевременно перечислять страховые взносы в размере, определенном законодательством, в Фонд социального страхования РФ, Пенсионный фонд РФ. </w:t>
      </w:r>
    </w:p>
    <w:p w:rsidR="00363D88" w:rsidRDefault="00363D88" w:rsidP="00363D8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 Работодатель обязуется вносить страховые взносы на обязательное медицинское страхование за работников Учреждения. Обеспечивает прохождение бесплатных медицинских осмотров. </w:t>
      </w:r>
    </w:p>
    <w:p w:rsidR="00363D88" w:rsidRDefault="00363D88" w:rsidP="00363D8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Работодатель ведет учет средств социального страхования, производит оплату пособий по временной нетрудоспособности, по беременности и родам, по уходу за ребенком в установленные сроки. </w:t>
      </w:r>
    </w:p>
    <w:p w:rsidR="00363D88" w:rsidRDefault="00363D88" w:rsidP="00363D8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Работникам, получающим пособие по временной нетрудоспособности, выплаты за первые три дня временной нетрудоспособности производятся за счет средств Работодателя. </w:t>
      </w:r>
    </w:p>
    <w:p w:rsidR="00363D88" w:rsidRDefault="00363D88" w:rsidP="00363D8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6.5. Сотрудницы, имеющие детей до 14лет, могут претендовать на неполный рабочий день (смена) или неполную рабочую неделю, то есть сокращенную норму рабочего времени. Оплата труда в этом случае осуществляется пропорционально отработанному времени.</w:t>
      </w:r>
    </w:p>
    <w:p w:rsidR="00363D88" w:rsidRDefault="00363D88" w:rsidP="00363D8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6.6. Работодатель обязуется сохранить на срок до одного года уровень оплаты труда по ранее имеющейся квалификационной категории педагогическим работникам, у которых истек срок действия квалификационной категории в период: </w:t>
      </w:r>
    </w:p>
    <w:p w:rsidR="00363D88" w:rsidRDefault="00363D88" w:rsidP="00363D8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временной нетрудоспособности; </w:t>
      </w:r>
    </w:p>
    <w:p w:rsidR="00363D88" w:rsidRDefault="00363D88" w:rsidP="00363D8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нахождения в отпусках по беременности и родам;</w:t>
      </w:r>
    </w:p>
    <w:p w:rsidR="00363D88" w:rsidRDefault="00363D88" w:rsidP="00363D8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нахождения в отпусках по уходу за ребенком до достижения им возраста до 3 лет; </w:t>
      </w:r>
    </w:p>
    <w:p w:rsidR="00363D88" w:rsidRDefault="00363D88" w:rsidP="00363D8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нахождения в длительной служебной командировки сроком не менее одного года за пределами Российской Федерации;</w:t>
      </w:r>
    </w:p>
    <w:p w:rsidR="00363D88" w:rsidRDefault="00363D88" w:rsidP="00363D8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–за год до ухода на пенсию по старости;</w:t>
      </w:r>
    </w:p>
    <w:p w:rsidR="00363D88" w:rsidRDefault="00363D88" w:rsidP="00363D8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нахождения в длительном отпуске до одного года. </w:t>
      </w:r>
    </w:p>
    <w:p w:rsidR="00363D88" w:rsidRDefault="00363D88" w:rsidP="00363D88">
      <w:pPr>
        <w:pStyle w:val="a3"/>
        <w:spacing w:after="0"/>
        <w:jc w:val="both"/>
        <w:rPr>
          <w:sz w:val="28"/>
          <w:szCs w:val="28"/>
        </w:rPr>
      </w:pPr>
    </w:p>
    <w:p w:rsidR="00363D88" w:rsidRDefault="00363D88" w:rsidP="00363D8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D88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363D88" w:rsidRDefault="00363D88" w:rsidP="00363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D88" w:rsidRPr="00363D88" w:rsidRDefault="00363D88" w:rsidP="00363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D88">
        <w:rPr>
          <w:rFonts w:ascii="Times New Roman" w:hAnsi="Times New Roman" w:cs="Times New Roman"/>
          <w:sz w:val="28"/>
          <w:szCs w:val="28"/>
        </w:rPr>
        <w:t xml:space="preserve">7.1. Настоящий коллективный договор </w:t>
      </w:r>
      <w:proofErr w:type="gramStart"/>
      <w:r w:rsidRPr="00363D88">
        <w:rPr>
          <w:rFonts w:ascii="Times New Roman" w:hAnsi="Times New Roman" w:cs="Times New Roman"/>
          <w:sz w:val="28"/>
          <w:szCs w:val="28"/>
        </w:rPr>
        <w:t>вступает в силу с момента его подписания и действует</w:t>
      </w:r>
      <w:proofErr w:type="gramEnd"/>
      <w:r w:rsidRPr="00363D88">
        <w:rPr>
          <w:rFonts w:ascii="Times New Roman" w:hAnsi="Times New Roman" w:cs="Times New Roman"/>
          <w:sz w:val="28"/>
          <w:szCs w:val="28"/>
        </w:rPr>
        <w:t xml:space="preserve"> в течение трех лет. За три месяца до окончания срока действия коллективного договора стороны обязуются приступить к переговорам по заключению коллективного договора на новый срок. При этом действие коллективного договора продлевается до заключения нового.</w:t>
      </w:r>
    </w:p>
    <w:p w:rsidR="00363D88" w:rsidRPr="00363D88" w:rsidRDefault="00363D88" w:rsidP="00363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D88">
        <w:rPr>
          <w:rFonts w:ascii="Times New Roman" w:hAnsi="Times New Roman" w:cs="Times New Roman"/>
          <w:sz w:val="28"/>
          <w:szCs w:val="28"/>
        </w:rPr>
        <w:t xml:space="preserve"> 7.2. Изменения и дополнения коллективного договора в течение срока его действия производятся только при приведении положений коллективного договора в соответствие с вновь принятыми законодательными, иными нормативными актами, соглашениями в порядке принятия основного документа. </w:t>
      </w:r>
    </w:p>
    <w:p w:rsidR="00363D88" w:rsidRPr="00363D88" w:rsidRDefault="00363D88" w:rsidP="00363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D88">
        <w:rPr>
          <w:rFonts w:ascii="Times New Roman" w:hAnsi="Times New Roman" w:cs="Times New Roman"/>
          <w:sz w:val="28"/>
          <w:szCs w:val="28"/>
        </w:rPr>
        <w:t xml:space="preserve">7.3. Коллективные трудовые споры, возникающие при исполнении настоящего Договора, решаются в порядке, предусмотренном трудовым законодательством. </w:t>
      </w:r>
    </w:p>
    <w:p w:rsidR="00363D88" w:rsidRPr="00363D88" w:rsidRDefault="00363D88" w:rsidP="00363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D88">
        <w:rPr>
          <w:rFonts w:ascii="Times New Roman" w:hAnsi="Times New Roman" w:cs="Times New Roman"/>
          <w:sz w:val="28"/>
          <w:szCs w:val="28"/>
        </w:rPr>
        <w:lastRenderedPageBreak/>
        <w:t>7.4. Стороны, виновные в нарушении или невыполнении обязательств, установленных настоящим коллективным договором, несут ответственность в соответствии с действующим законодательством.</w:t>
      </w:r>
    </w:p>
    <w:sectPr w:rsidR="00363D88" w:rsidRPr="00363D88" w:rsidSect="003C4992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4046F"/>
    <w:multiLevelType w:val="multilevel"/>
    <w:tmpl w:val="2B605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6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47"/>
    <w:rsid w:val="001003C5"/>
    <w:rsid w:val="00214347"/>
    <w:rsid w:val="00244484"/>
    <w:rsid w:val="00272590"/>
    <w:rsid w:val="00335312"/>
    <w:rsid w:val="00363D88"/>
    <w:rsid w:val="003C4992"/>
    <w:rsid w:val="00610157"/>
    <w:rsid w:val="00616203"/>
    <w:rsid w:val="00645A28"/>
    <w:rsid w:val="00834746"/>
    <w:rsid w:val="00890663"/>
    <w:rsid w:val="009227DD"/>
    <w:rsid w:val="009A7F5C"/>
    <w:rsid w:val="00A916EA"/>
    <w:rsid w:val="00B10D3B"/>
    <w:rsid w:val="00B27D04"/>
    <w:rsid w:val="00BE636B"/>
    <w:rsid w:val="00C447B9"/>
    <w:rsid w:val="00D777AF"/>
    <w:rsid w:val="00DB7C03"/>
    <w:rsid w:val="00E42175"/>
    <w:rsid w:val="00E975BE"/>
    <w:rsid w:val="00F9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6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A7F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6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A7F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9CDF-C7B2-4B88-84FF-A6D85031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11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8</cp:revision>
  <cp:lastPrinted>2018-02-14T07:57:00Z</cp:lastPrinted>
  <dcterms:created xsi:type="dcterms:W3CDTF">2018-02-07T07:55:00Z</dcterms:created>
  <dcterms:modified xsi:type="dcterms:W3CDTF">2018-02-22T10:36:00Z</dcterms:modified>
</cp:coreProperties>
</file>